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1A1B" w:rsidRDefault="00281A1B" w:rsidP="00281A1B">
      <w:pPr>
        <w:pStyle w:val="normal0"/>
        <w:spacing w:line="360" w:lineRule="auto"/>
        <w:contextualSpacing w:val="0"/>
        <w:jc w:val="center"/>
        <w:rPr>
          <w:b/>
          <w:caps/>
          <w:sz w:val="36"/>
        </w:rPr>
      </w:pPr>
    </w:p>
    <w:p w:rsidR="00281A1B" w:rsidRPr="00281A1B" w:rsidRDefault="00281A1B" w:rsidP="00281A1B">
      <w:pPr>
        <w:pStyle w:val="normal0"/>
        <w:pBdr>
          <w:top w:val="dotted" w:sz="4" w:space="1" w:color="auto"/>
          <w:bottom w:val="dotted" w:sz="4" w:space="1" w:color="auto"/>
        </w:pBdr>
        <w:spacing w:line="360" w:lineRule="auto"/>
        <w:contextualSpacing w:val="0"/>
        <w:jc w:val="center"/>
        <w:rPr>
          <w:b/>
          <w:caps/>
          <w:sz w:val="36"/>
        </w:rPr>
      </w:pPr>
      <w:r w:rsidRPr="00281A1B">
        <w:rPr>
          <w:b/>
          <w:caps/>
          <w:sz w:val="36"/>
        </w:rPr>
        <w:t>What’s on Your M</w:t>
      </w:r>
      <w:r w:rsidRPr="00281A1B">
        <w:rPr>
          <w:b/>
          <w:caps/>
          <w:sz w:val="36"/>
        </w:rPr>
        <w:t xml:space="preserve">ind? </w:t>
      </w:r>
    </w:p>
    <w:p w:rsidR="00281A1B" w:rsidRPr="00281A1B" w:rsidRDefault="00281A1B" w:rsidP="00281A1B">
      <w:pPr>
        <w:pStyle w:val="normal0"/>
        <w:pBdr>
          <w:top w:val="dotted" w:sz="4" w:space="1" w:color="auto"/>
          <w:bottom w:val="dotted" w:sz="4" w:space="1" w:color="auto"/>
        </w:pBdr>
        <w:spacing w:line="360" w:lineRule="auto"/>
        <w:contextualSpacing w:val="0"/>
        <w:jc w:val="center"/>
        <w:rPr>
          <w:b/>
          <w:i/>
          <w:sz w:val="36"/>
        </w:rPr>
      </w:pPr>
      <w:r w:rsidRPr="00281A1B">
        <w:rPr>
          <w:b/>
          <w:i/>
          <w:sz w:val="36"/>
        </w:rPr>
        <w:t>Planning for the Pierce Deanery Planning Convocation</w:t>
      </w:r>
    </w:p>
    <w:p w:rsidR="00374A2D" w:rsidRPr="00281A1B" w:rsidRDefault="00281A1B" w:rsidP="00281A1B">
      <w:pPr>
        <w:pStyle w:val="normal0"/>
        <w:pBdr>
          <w:top w:val="dotted" w:sz="4" w:space="1" w:color="auto"/>
          <w:bottom w:val="dotted" w:sz="4" w:space="1" w:color="auto"/>
        </w:pBdr>
        <w:spacing w:line="360" w:lineRule="auto"/>
        <w:contextualSpacing w:val="0"/>
        <w:jc w:val="center"/>
        <w:rPr>
          <w:b/>
          <w:caps/>
          <w:sz w:val="36"/>
        </w:rPr>
      </w:pPr>
      <w:r w:rsidRPr="00281A1B">
        <w:rPr>
          <w:b/>
          <w:caps/>
          <w:sz w:val="36"/>
        </w:rPr>
        <w:t>We Want to Hear from You!</w:t>
      </w:r>
    </w:p>
    <w:p w:rsidR="00374A2D" w:rsidRPr="00281A1B" w:rsidRDefault="00374A2D" w:rsidP="00281A1B">
      <w:pPr>
        <w:pStyle w:val="normal0"/>
        <w:spacing w:line="360" w:lineRule="auto"/>
        <w:contextualSpacing w:val="0"/>
        <w:jc w:val="center"/>
        <w:rPr>
          <w:sz w:val="24"/>
        </w:rPr>
      </w:pPr>
    </w:p>
    <w:p w:rsidR="00374A2D" w:rsidRPr="00281A1B" w:rsidRDefault="00281A1B" w:rsidP="00281A1B">
      <w:pPr>
        <w:pStyle w:val="normal0"/>
        <w:spacing w:line="360" w:lineRule="auto"/>
        <w:contextualSpacing w:val="0"/>
        <w:rPr>
          <w:sz w:val="28"/>
        </w:rPr>
      </w:pPr>
      <w:r w:rsidRPr="00281A1B">
        <w:rPr>
          <w:b/>
          <w:sz w:val="28"/>
        </w:rPr>
        <w:t>On Monday,</w:t>
      </w:r>
      <w:r w:rsidRPr="00281A1B">
        <w:rPr>
          <w:b/>
          <w:sz w:val="28"/>
        </w:rPr>
        <w:t xml:space="preserve"> November 30, 2015, </w:t>
      </w:r>
      <w:r w:rsidRPr="00281A1B">
        <w:rPr>
          <w:sz w:val="28"/>
        </w:rPr>
        <w:t xml:space="preserve">7-8 pm St. Patrick will host an </w:t>
      </w:r>
      <w:r w:rsidRPr="00281A1B">
        <w:rPr>
          <w:b/>
          <w:sz w:val="28"/>
        </w:rPr>
        <w:t>informal Listening / Q&amp;A S</w:t>
      </w:r>
      <w:r w:rsidRPr="00281A1B">
        <w:rPr>
          <w:b/>
          <w:sz w:val="28"/>
        </w:rPr>
        <w:t>ession</w:t>
      </w:r>
      <w:r w:rsidRPr="00281A1B">
        <w:rPr>
          <w:sz w:val="28"/>
        </w:rPr>
        <w:t xml:space="preserve"> at the Parish Center to hear from you regarding the current and potential future Pastoral Leadership structure for Saint Patrick Catholic Church &amp; School</w:t>
      </w:r>
      <w:r w:rsidRPr="00281A1B">
        <w:rPr>
          <w:sz w:val="28"/>
        </w:rPr>
        <w:t xml:space="preserve"> and the Pierce Deanery. </w:t>
      </w:r>
    </w:p>
    <w:p w:rsidR="00374A2D" w:rsidRPr="00281A1B" w:rsidRDefault="00374A2D" w:rsidP="00281A1B">
      <w:pPr>
        <w:pStyle w:val="normal0"/>
        <w:spacing w:line="360" w:lineRule="auto"/>
        <w:contextualSpacing w:val="0"/>
        <w:rPr>
          <w:sz w:val="28"/>
        </w:rPr>
      </w:pPr>
    </w:p>
    <w:p w:rsidR="00374A2D" w:rsidRPr="00281A1B" w:rsidRDefault="00281A1B" w:rsidP="00281A1B">
      <w:pPr>
        <w:pStyle w:val="normal0"/>
        <w:spacing w:line="360" w:lineRule="auto"/>
        <w:contextualSpacing w:val="0"/>
        <w:rPr>
          <w:sz w:val="28"/>
        </w:rPr>
      </w:pPr>
      <w:r w:rsidRPr="00281A1B">
        <w:rPr>
          <w:sz w:val="28"/>
        </w:rPr>
        <w:t xml:space="preserve">Archbishop </w:t>
      </w:r>
      <w:proofErr w:type="spellStart"/>
      <w:r w:rsidRPr="00281A1B">
        <w:rPr>
          <w:sz w:val="28"/>
        </w:rPr>
        <w:t>Sartain</w:t>
      </w:r>
      <w:proofErr w:type="spellEnd"/>
      <w:r w:rsidRPr="00281A1B">
        <w:rPr>
          <w:sz w:val="28"/>
        </w:rPr>
        <w:t xml:space="preserve"> has asked the </w:t>
      </w:r>
      <w:r w:rsidRPr="00281A1B">
        <w:rPr>
          <w:sz w:val="28"/>
        </w:rPr>
        <w:t xml:space="preserve">Pierce Deanery Planning Team to develop </w:t>
      </w:r>
      <w:r w:rsidRPr="00281A1B">
        <w:rPr>
          <w:sz w:val="28"/>
        </w:rPr>
        <w:t xml:space="preserve">options, </w:t>
      </w:r>
      <w:r w:rsidRPr="00281A1B">
        <w:rPr>
          <w:b/>
          <w:sz w:val="28"/>
        </w:rPr>
        <w:t xml:space="preserve">from the bottom up, </w:t>
      </w:r>
      <w:r w:rsidRPr="00281A1B">
        <w:rPr>
          <w:sz w:val="28"/>
        </w:rPr>
        <w:t xml:space="preserve">that will help Archbishop </w:t>
      </w:r>
      <w:proofErr w:type="spellStart"/>
      <w:r w:rsidRPr="00281A1B">
        <w:rPr>
          <w:sz w:val="28"/>
        </w:rPr>
        <w:t>Sartain</w:t>
      </w:r>
      <w:proofErr w:type="spellEnd"/>
      <w:r w:rsidRPr="00281A1B">
        <w:rPr>
          <w:sz w:val="28"/>
        </w:rPr>
        <w:t xml:space="preserve"> make the wisest and most informed decisions regarding priest placements in the </w:t>
      </w:r>
      <w:r w:rsidRPr="00281A1B">
        <w:rPr>
          <w:sz w:val="28"/>
        </w:rPr>
        <w:t xml:space="preserve">coming year(s).  This is our opportunity as parishioners to provide valuable input, from our unique perspective as parishioners, </w:t>
      </w:r>
      <w:r w:rsidRPr="00281A1B">
        <w:rPr>
          <w:b/>
          <w:sz w:val="28"/>
        </w:rPr>
        <w:t xml:space="preserve">before decisions are made.   </w:t>
      </w:r>
    </w:p>
    <w:p w:rsidR="00374A2D" w:rsidRPr="00281A1B" w:rsidRDefault="00374A2D" w:rsidP="00281A1B">
      <w:pPr>
        <w:pStyle w:val="normal0"/>
        <w:spacing w:line="360" w:lineRule="auto"/>
        <w:contextualSpacing w:val="0"/>
        <w:rPr>
          <w:sz w:val="28"/>
        </w:rPr>
      </w:pPr>
    </w:p>
    <w:p w:rsidR="00281A1B" w:rsidRDefault="00281A1B" w:rsidP="00281A1B">
      <w:pPr>
        <w:pStyle w:val="normal0"/>
        <w:spacing w:line="360" w:lineRule="auto"/>
        <w:contextualSpacing w:val="0"/>
        <w:rPr>
          <w:sz w:val="28"/>
        </w:rPr>
      </w:pPr>
      <w:r w:rsidRPr="00281A1B">
        <w:rPr>
          <w:sz w:val="28"/>
        </w:rPr>
        <w:t xml:space="preserve">Pastoral leadership options under consideration by the Deanery include potential partnering and </w:t>
      </w:r>
      <w:r w:rsidRPr="00281A1B">
        <w:rPr>
          <w:sz w:val="28"/>
        </w:rPr>
        <w:t xml:space="preserve">shared resources among two or three existing parishes.  What these partnerships and sharing of resources might look like is the subject of ongoing conversations between affected parishes at </w:t>
      </w:r>
      <w:r w:rsidRPr="00281A1B">
        <w:rPr>
          <w:sz w:val="28"/>
        </w:rPr>
        <w:t xml:space="preserve">Deanery meetings. Closing or merging smaller parishes is also </w:t>
      </w:r>
      <w:r w:rsidRPr="00281A1B">
        <w:rPr>
          <w:sz w:val="28"/>
        </w:rPr>
        <w:t xml:space="preserve">an option, </w:t>
      </w:r>
    </w:p>
    <w:p w:rsidR="00374A2D" w:rsidRPr="00281A1B" w:rsidRDefault="00281A1B" w:rsidP="00281A1B">
      <w:pPr>
        <w:pStyle w:val="normal0"/>
        <w:spacing w:line="360" w:lineRule="auto"/>
        <w:contextualSpacing w:val="0"/>
        <w:rPr>
          <w:sz w:val="28"/>
        </w:rPr>
      </w:pPr>
      <w:proofErr w:type="gramStart"/>
      <w:r w:rsidRPr="00281A1B">
        <w:rPr>
          <w:sz w:val="28"/>
        </w:rPr>
        <w:t>but</w:t>
      </w:r>
      <w:proofErr w:type="gramEnd"/>
      <w:r w:rsidRPr="00281A1B">
        <w:rPr>
          <w:sz w:val="28"/>
        </w:rPr>
        <w:t xml:space="preserve"> clearly not a desirable one. </w:t>
      </w:r>
    </w:p>
    <w:p w:rsidR="00374A2D" w:rsidRPr="00281A1B" w:rsidRDefault="00374A2D" w:rsidP="00281A1B">
      <w:pPr>
        <w:pStyle w:val="normal0"/>
        <w:spacing w:line="360" w:lineRule="auto"/>
        <w:contextualSpacing w:val="0"/>
        <w:rPr>
          <w:sz w:val="28"/>
        </w:rPr>
      </w:pPr>
    </w:p>
    <w:p w:rsidR="00374A2D" w:rsidRPr="00281A1B" w:rsidRDefault="00281A1B" w:rsidP="00281A1B">
      <w:pPr>
        <w:pStyle w:val="normal0"/>
        <w:spacing w:line="360" w:lineRule="auto"/>
        <w:contextualSpacing w:val="0"/>
        <w:rPr>
          <w:sz w:val="28"/>
        </w:rPr>
      </w:pPr>
      <w:r w:rsidRPr="00281A1B">
        <w:rPr>
          <w:sz w:val="28"/>
        </w:rPr>
        <w:t>The current model at St. Patrick</w:t>
      </w:r>
      <w:r w:rsidRPr="00281A1B">
        <w:rPr>
          <w:sz w:val="28"/>
        </w:rPr>
        <w:t>, with a lay Pastoral Coordinator and Parish Priest(s) for sacraments is on the agenda, and one of the potential options being considered by other parishes in the Deane</w:t>
      </w:r>
      <w:r w:rsidRPr="00281A1B">
        <w:rPr>
          <w:sz w:val="28"/>
        </w:rPr>
        <w:t xml:space="preserve">ry and Diocese.  That’s why your input is important—our input </w:t>
      </w:r>
      <w:r w:rsidRPr="00281A1B">
        <w:rPr>
          <w:sz w:val="28"/>
        </w:rPr>
        <w:t xml:space="preserve">will help inform planners of whether this is a viable option to consider in the future.  </w:t>
      </w:r>
    </w:p>
    <w:p w:rsidR="00374A2D" w:rsidRPr="00281A1B" w:rsidRDefault="00374A2D" w:rsidP="00281A1B">
      <w:pPr>
        <w:pStyle w:val="normal0"/>
        <w:spacing w:line="360" w:lineRule="auto"/>
        <w:contextualSpacing w:val="0"/>
        <w:rPr>
          <w:sz w:val="28"/>
        </w:rPr>
      </w:pPr>
    </w:p>
    <w:p w:rsidR="00281A1B" w:rsidRPr="00281A1B" w:rsidRDefault="00281A1B" w:rsidP="00281A1B">
      <w:pPr>
        <w:pStyle w:val="normal0"/>
        <w:spacing w:line="360" w:lineRule="auto"/>
        <w:contextualSpacing w:val="0"/>
        <w:rPr>
          <w:sz w:val="28"/>
        </w:rPr>
      </w:pPr>
      <w:r w:rsidRPr="00281A1B">
        <w:rPr>
          <w:sz w:val="28"/>
        </w:rPr>
        <w:t xml:space="preserve">Here are some key dates in the upcoming Pierce Deanery planning process:   </w:t>
      </w:r>
    </w:p>
    <w:p w:rsidR="00374A2D" w:rsidRPr="00281A1B" w:rsidRDefault="00374A2D" w:rsidP="00281A1B">
      <w:pPr>
        <w:pStyle w:val="normal0"/>
        <w:spacing w:line="360" w:lineRule="auto"/>
        <w:contextualSpacing w:val="0"/>
        <w:rPr>
          <w:sz w:val="28"/>
        </w:rPr>
      </w:pPr>
    </w:p>
    <w:p w:rsidR="00281A1B" w:rsidRPr="00281A1B" w:rsidRDefault="00281A1B" w:rsidP="00281A1B">
      <w:pPr>
        <w:pStyle w:val="normal0"/>
        <w:numPr>
          <w:ilvl w:val="0"/>
          <w:numId w:val="1"/>
        </w:numPr>
        <w:spacing w:line="360" w:lineRule="auto"/>
        <w:ind w:hanging="360"/>
        <w:rPr>
          <w:sz w:val="28"/>
        </w:rPr>
      </w:pPr>
      <w:r w:rsidRPr="00281A1B">
        <w:rPr>
          <w:sz w:val="28"/>
        </w:rPr>
        <w:t xml:space="preserve">December 2, 2015:  </w:t>
      </w:r>
      <w:r w:rsidRPr="00281A1B">
        <w:rPr>
          <w:sz w:val="28"/>
        </w:rPr>
        <w:t>Pierce Deanery pastors, deacons and pastoral coordinators will discuss various pastoral options and make plans for two upcoming Convocations</w:t>
      </w:r>
    </w:p>
    <w:p w:rsidR="00374A2D" w:rsidRPr="00281A1B" w:rsidRDefault="00374A2D" w:rsidP="00281A1B">
      <w:pPr>
        <w:pStyle w:val="normal0"/>
        <w:spacing w:line="360" w:lineRule="auto"/>
        <w:rPr>
          <w:sz w:val="28"/>
        </w:rPr>
      </w:pPr>
    </w:p>
    <w:p w:rsidR="00281A1B" w:rsidRPr="00281A1B" w:rsidRDefault="00281A1B" w:rsidP="00281A1B">
      <w:pPr>
        <w:pStyle w:val="normal0"/>
        <w:numPr>
          <w:ilvl w:val="0"/>
          <w:numId w:val="1"/>
        </w:numPr>
        <w:spacing w:line="360" w:lineRule="auto"/>
        <w:ind w:hanging="360"/>
        <w:rPr>
          <w:sz w:val="28"/>
        </w:rPr>
      </w:pPr>
      <w:r w:rsidRPr="00281A1B">
        <w:rPr>
          <w:sz w:val="28"/>
        </w:rPr>
        <w:t xml:space="preserve">January 28, 2016:  </w:t>
      </w:r>
      <w:r w:rsidRPr="00281A1B">
        <w:rPr>
          <w:b/>
          <w:sz w:val="28"/>
        </w:rPr>
        <w:t>1st Convocation</w:t>
      </w:r>
      <w:r w:rsidRPr="00281A1B">
        <w:rPr>
          <w:sz w:val="28"/>
        </w:rPr>
        <w:t xml:space="preserve"> at which pastors and lay leaders (Pastoral Council, Financ</w:t>
      </w:r>
      <w:r w:rsidRPr="00281A1B">
        <w:rPr>
          <w:sz w:val="28"/>
        </w:rPr>
        <w:t xml:space="preserve">e Councils, Parish Staffs) will learn more about the “big picture” for Pierce Deanery and discuss the opportunities and challenges of various options the Deanery is considering for recommendation to Archbishop </w:t>
      </w:r>
      <w:proofErr w:type="spellStart"/>
      <w:r w:rsidRPr="00281A1B">
        <w:rPr>
          <w:sz w:val="28"/>
        </w:rPr>
        <w:t>Sartain</w:t>
      </w:r>
      <w:proofErr w:type="spellEnd"/>
    </w:p>
    <w:p w:rsidR="00374A2D" w:rsidRPr="00281A1B" w:rsidRDefault="00374A2D" w:rsidP="00281A1B">
      <w:pPr>
        <w:pStyle w:val="normal0"/>
        <w:spacing w:line="360" w:lineRule="auto"/>
        <w:rPr>
          <w:sz w:val="28"/>
        </w:rPr>
      </w:pPr>
    </w:p>
    <w:p w:rsidR="00374A2D" w:rsidRPr="00281A1B" w:rsidRDefault="00281A1B" w:rsidP="00281A1B">
      <w:pPr>
        <w:pStyle w:val="normal0"/>
        <w:numPr>
          <w:ilvl w:val="0"/>
          <w:numId w:val="1"/>
        </w:numPr>
        <w:spacing w:line="360" w:lineRule="auto"/>
        <w:ind w:hanging="360"/>
        <w:rPr>
          <w:sz w:val="28"/>
        </w:rPr>
      </w:pPr>
      <w:r w:rsidRPr="00281A1B">
        <w:rPr>
          <w:sz w:val="28"/>
        </w:rPr>
        <w:t xml:space="preserve">April 14, 2016:  </w:t>
      </w:r>
      <w:r w:rsidRPr="00281A1B">
        <w:rPr>
          <w:b/>
          <w:sz w:val="28"/>
        </w:rPr>
        <w:t>2d Convocation</w:t>
      </w:r>
      <w:r w:rsidRPr="00281A1B">
        <w:rPr>
          <w:sz w:val="28"/>
        </w:rPr>
        <w:t xml:space="preserve">  -</w:t>
      </w:r>
      <w:r w:rsidRPr="00281A1B">
        <w:rPr>
          <w:sz w:val="28"/>
        </w:rPr>
        <w:t xml:space="preserve"> an open convocation to parishioners from every parish in the Deanery to enter dialogue regarding the final recomme</w:t>
      </w:r>
      <w:r>
        <w:rPr>
          <w:sz w:val="28"/>
        </w:rPr>
        <w:t xml:space="preserve">ndation to Archbishop </w:t>
      </w:r>
      <w:proofErr w:type="spellStart"/>
      <w:r>
        <w:rPr>
          <w:sz w:val="28"/>
        </w:rPr>
        <w:t>Sartain</w:t>
      </w:r>
      <w:proofErr w:type="spellEnd"/>
    </w:p>
    <w:sectPr w:rsidR="00374A2D" w:rsidRPr="00281A1B" w:rsidSect="00374A2D">
      <w:headerReference w:type="default" r:id="rId5"/>
      <w:pgSz w:w="12240" w:h="15840"/>
      <w:pgMar w:top="1440" w:right="1440" w:bottom="1440" w:left="144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A1B" w:rsidRDefault="00281A1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3118485" cy="1371600"/>
          <wp:effectExtent l="25400" t="0" r="5715" b="0"/>
          <wp:wrapTopAndBottom/>
          <wp:docPr id="2" name="" descr="saint patrick catholic logo pms357 secondar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nt patrick catholic logo pms357 secondar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18485" cy="1371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763"/>
    <w:multiLevelType w:val="multilevel"/>
    <w:tmpl w:val="17FCA5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characterSpacingControl w:val="doNotCompress"/>
  <w:hdrShapeDefaults>
    <o:shapedefaults v:ext="edit" spidmax="2049"/>
  </w:hdrShapeDefaults>
  <w:compat/>
  <w:rsids>
    <w:rsidRoot w:val="00374A2D"/>
    <w:rsid w:val="00281A1B"/>
    <w:rsid w:val="00374A2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374A2D"/>
    <w:pPr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0"/>
    <w:next w:val="normal0"/>
    <w:rsid w:val="00374A2D"/>
    <w:pPr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0"/>
    <w:next w:val="normal0"/>
    <w:rsid w:val="00374A2D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0"/>
    <w:next w:val="normal0"/>
    <w:rsid w:val="00374A2D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374A2D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374A2D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374A2D"/>
  </w:style>
  <w:style w:type="paragraph" w:styleId="Title">
    <w:name w:val="Title"/>
    <w:basedOn w:val="normal0"/>
    <w:next w:val="normal0"/>
    <w:rsid w:val="00374A2D"/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rsid w:val="00374A2D"/>
    <w:pPr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281A1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A1B"/>
  </w:style>
  <w:style w:type="paragraph" w:styleId="Footer">
    <w:name w:val="footer"/>
    <w:basedOn w:val="Normal"/>
    <w:link w:val="FooterChar"/>
    <w:uiPriority w:val="99"/>
    <w:semiHidden/>
    <w:unhideWhenUsed/>
    <w:rsid w:val="00281A1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322</Words>
  <Characters>1838</Characters>
  <Application>Microsoft Macintosh Word</Application>
  <DocSecurity>0</DocSecurity>
  <Lines>15</Lines>
  <Paragraphs>3</Paragraphs>
  <ScaleCrop>false</ScaleCrop>
  <Company>Russell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&amp; Sandra Kuharic</cp:lastModifiedBy>
  <cp:revision>2</cp:revision>
  <dcterms:created xsi:type="dcterms:W3CDTF">2015-11-24T04:08:00Z</dcterms:created>
  <dcterms:modified xsi:type="dcterms:W3CDTF">2015-11-24T04:08:00Z</dcterms:modified>
</cp:coreProperties>
</file>